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658" w:rsidRPr="00346658" w:rsidRDefault="00346658" w:rsidP="00346658">
      <w:pPr>
        <w:shd w:val="clear" w:color="auto" w:fill="FFFFFF"/>
        <w:rPr>
          <w:rFonts w:ascii="Arial" w:eastAsia="Times New Roman" w:hAnsi="Arial" w:cs="Arial"/>
          <w:color w:val="222222"/>
          <w:sz w:val="19"/>
          <w:szCs w:val="19"/>
          <w:lang w:eastAsia="nl-NL"/>
        </w:rPr>
      </w:pPr>
      <w:r w:rsidRPr="00346658">
        <w:rPr>
          <w:rFonts w:ascii="Arial" w:eastAsia="Times New Roman" w:hAnsi="Arial" w:cs="Arial"/>
          <w:b/>
          <w:bCs/>
          <w:color w:val="222222"/>
          <w:sz w:val="19"/>
          <w:szCs w:val="19"/>
          <w:lang w:eastAsia="nl-NL"/>
        </w:rPr>
        <w:t>Verslag           bijeenkomst op WMTC over voorwaarden voor succes koploper schone energie</w:t>
      </w:r>
    </w:p>
    <w:p w:rsidR="00346658" w:rsidRPr="00346658" w:rsidRDefault="00346658" w:rsidP="00346658">
      <w:pPr>
        <w:shd w:val="clear" w:color="auto" w:fill="FFFFFF"/>
        <w:rPr>
          <w:rFonts w:ascii="Arial" w:eastAsia="Times New Roman" w:hAnsi="Arial" w:cs="Arial"/>
          <w:color w:val="222222"/>
          <w:sz w:val="19"/>
          <w:szCs w:val="19"/>
          <w:lang w:eastAsia="nl-NL"/>
        </w:rPr>
      </w:pPr>
      <w:r w:rsidRPr="00346658">
        <w:rPr>
          <w:rFonts w:ascii="Arial" w:eastAsia="Times New Roman" w:hAnsi="Arial" w:cs="Arial"/>
          <w:b/>
          <w:bCs/>
          <w:color w:val="222222"/>
          <w:sz w:val="19"/>
          <w:szCs w:val="19"/>
          <w:lang w:eastAsia="nl-NL"/>
        </w:rPr>
        <w:t>Datum:           21 juni 2018</w:t>
      </w:r>
    </w:p>
    <w:p w:rsidR="00346658" w:rsidRPr="00346658" w:rsidRDefault="00346658" w:rsidP="00346658">
      <w:pPr>
        <w:shd w:val="clear" w:color="auto" w:fill="FFFFFF"/>
        <w:rPr>
          <w:rFonts w:ascii="Arial" w:eastAsia="Times New Roman" w:hAnsi="Arial" w:cs="Arial"/>
          <w:color w:val="222222"/>
          <w:sz w:val="19"/>
          <w:szCs w:val="19"/>
          <w:lang w:eastAsia="nl-NL"/>
        </w:rPr>
      </w:pPr>
      <w:r w:rsidRPr="00346658">
        <w:rPr>
          <w:rFonts w:ascii="Arial" w:eastAsia="Times New Roman" w:hAnsi="Arial" w:cs="Arial"/>
          <w:b/>
          <w:bCs/>
          <w:color w:val="222222"/>
          <w:sz w:val="19"/>
          <w:szCs w:val="19"/>
          <w:lang w:eastAsia="nl-NL"/>
        </w:rPr>
        <w:t>Aanwezig:      ongeveer 40 mensen waaronder directie Nuon, Zuiderlicht, Anne Stijkel, etc.</w:t>
      </w:r>
    </w:p>
    <w:p w:rsidR="00346658" w:rsidRPr="00346658" w:rsidRDefault="00346658" w:rsidP="00346658">
      <w:pPr>
        <w:shd w:val="clear" w:color="auto" w:fill="FFFFFF"/>
        <w:rPr>
          <w:rFonts w:ascii="Arial" w:eastAsia="Times New Roman" w:hAnsi="Arial" w:cs="Arial"/>
          <w:color w:val="222222"/>
          <w:sz w:val="19"/>
          <w:szCs w:val="19"/>
          <w:lang w:eastAsia="nl-NL"/>
        </w:rPr>
      </w:pPr>
      <w:r w:rsidRPr="00346658">
        <w:rPr>
          <w:rFonts w:ascii="Arial" w:eastAsia="Times New Roman" w:hAnsi="Arial" w:cs="Arial"/>
          <w:b/>
          <w:bCs/>
          <w:color w:val="222222"/>
          <w:sz w:val="19"/>
          <w:szCs w:val="19"/>
          <w:lang w:eastAsia="nl-NL"/>
        </w:rPr>
        <w:t>Door:              Michiel Suring</w:t>
      </w:r>
    </w:p>
    <w:p w:rsidR="00346658" w:rsidRPr="00346658" w:rsidRDefault="00346658" w:rsidP="00346658">
      <w:pPr>
        <w:shd w:val="clear" w:color="auto" w:fill="FFFFFF"/>
        <w:rPr>
          <w:rFonts w:ascii="Arial" w:eastAsia="Times New Roman" w:hAnsi="Arial" w:cs="Arial"/>
          <w:color w:val="222222"/>
          <w:sz w:val="19"/>
          <w:szCs w:val="19"/>
          <w:lang w:eastAsia="nl-NL"/>
        </w:rPr>
      </w:pPr>
      <w:r w:rsidRPr="00346658">
        <w:rPr>
          <w:rFonts w:ascii="Arial" w:eastAsia="Times New Roman" w:hAnsi="Arial" w:cs="Arial"/>
          <w:color w:val="222222"/>
          <w:sz w:val="19"/>
          <w:szCs w:val="19"/>
          <w:lang w:eastAsia="nl-NL"/>
        </w:rPr>
        <w:t> </w:t>
      </w:r>
    </w:p>
    <w:p w:rsidR="00346658" w:rsidRPr="00346658" w:rsidRDefault="00346658" w:rsidP="00346658">
      <w:pPr>
        <w:shd w:val="clear" w:color="auto" w:fill="FFFFFF"/>
        <w:rPr>
          <w:rFonts w:ascii="Arial" w:eastAsia="Times New Roman" w:hAnsi="Arial" w:cs="Arial"/>
          <w:color w:val="222222"/>
          <w:sz w:val="19"/>
          <w:szCs w:val="19"/>
          <w:lang w:eastAsia="nl-NL"/>
        </w:rPr>
      </w:pPr>
      <w:r w:rsidRPr="00346658">
        <w:rPr>
          <w:rFonts w:ascii="Arial" w:eastAsia="Times New Roman" w:hAnsi="Arial" w:cs="Arial"/>
          <w:color w:val="222222"/>
          <w:sz w:val="19"/>
          <w:szCs w:val="19"/>
          <w:lang w:eastAsia="nl-NL"/>
        </w:rPr>
        <w:t>Voorwaarden voor succes voor 02025. Onze ambitie Amsterdam koploper schone energie in 2025.</w:t>
      </w:r>
    </w:p>
    <w:p w:rsidR="00346658" w:rsidRDefault="00346658" w:rsidP="00FE2569">
      <w:pPr>
        <w:shd w:val="clear" w:color="auto" w:fill="FFFFFF"/>
        <w:rPr>
          <w:rFonts w:ascii="Arial" w:eastAsia="Times New Roman" w:hAnsi="Arial" w:cs="Arial"/>
          <w:b/>
          <w:bCs/>
          <w:color w:val="222222"/>
          <w:sz w:val="24"/>
          <w:szCs w:val="24"/>
          <w:lang w:eastAsia="nl-NL"/>
        </w:rPr>
      </w:pPr>
      <w:bookmarkStart w:id="0" w:name="_GoBack"/>
      <w:bookmarkEnd w:id="0"/>
    </w:p>
    <w:p w:rsidR="00346658" w:rsidRDefault="00346658" w:rsidP="00FE2569">
      <w:pPr>
        <w:shd w:val="clear" w:color="auto" w:fill="FFFFFF"/>
        <w:rPr>
          <w:rFonts w:ascii="Arial" w:eastAsia="Times New Roman" w:hAnsi="Arial" w:cs="Arial"/>
          <w:b/>
          <w:bCs/>
          <w:color w:val="222222"/>
          <w:sz w:val="24"/>
          <w:szCs w:val="24"/>
          <w:lang w:eastAsia="nl-NL"/>
        </w:rPr>
      </w:pPr>
    </w:p>
    <w:p w:rsidR="00FE2569" w:rsidRPr="00FE2569" w:rsidRDefault="00FE2569" w:rsidP="00FE2569">
      <w:pPr>
        <w:shd w:val="clear" w:color="auto" w:fill="FFFFFF"/>
        <w:rPr>
          <w:rFonts w:ascii="Arial" w:eastAsia="Times New Roman" w:hAnsi="Arial" w:cs="Arial"/>
          <w:color w:val="222222"/>
          <w:sz w:val="24"/>
          <w:szCs w:val="24"/>
          <w:lang w:eastAsia="nl-NL"/>
        </w:rPr>
      </w:pPr>
      <w:r w:rsidRPr="00FE2569">
        <w:rPr>
          <w:rFonts w:ascii="Arial" w:eastAsia="Times New Roman" w:hAnsi="Arial" w:cs="Arial"/>
          <w:b/>
          <w:bCs/>
          <w:color w:val="222222"/>
          <w:sz w:val="24"/>
          <w:szCs w:val="24"/>
          <w:lang w:eastAsia="nl-NL"/>
        </w:rPr>
        <w:t>Deel 1 Organisatie – Pauline Westendorp</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b/>
          <w:bCs/>
          <w:color w:val="222222"/>
          <w:sz w:val="19"/>
          <w:szCs w:val="19"/>
          <w:lang w:eastAsia="nl-NL"/>
        </w:rPr>
        <w:t>(zie haar presentatie in bijlage )</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Kate Raworth noemde ook het woord “Places”, net als wij werkt ze gebiedsgericht, zonder af te bakenen hoe groot een gebied is.</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Alexander van Ofwegen – NUON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Belangrijk, wijkgerichte aanpak. Koplopers, participatie in de wijk.</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De weg openmaken vanuit 1 perspectief. Voorbeeld, de van der pek buurt. 11 partijen, in 1 keer goed doen met 1 planning. Participatie, techniekneutraal.</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Keuze maken in een wijk, als het collectief is. Waar kun je het toepassen. Je wil in sommige gebieden niet de hele boel open gooien.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Wat is uiteindelijk de energierekening van de klant, bij elke situatie, meenemen in de berekening.</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w:t>
      </w:r>
    </w:p>
    <w:p w:rsidR="00FE2569" w:rsidRPr="00FE2569" w:rsidRDefault="00FE2569" w:rsidP="00FE2569">
      <w:pPr>
        <w:shd w:val="clear" w:color="auto" w:fill="FFFFFF"/>
        <w:rPr>
          <w:rFonts w:ascii="Arial" w:eastAsia="Times New Roman" w:hAnsi="Arial" w:cs="Arial"/>
          <w:color w:val="222222"/>
          <w:sz w:val="19"/>
          <w:szCs w:val="19"/>
          <w:lang w:eastAsia="nl-NL"/>
        </w:rPr>
      </w:pPr>
      <w:r>
        <w:rPr>
          <w:rFonts w:ascii="Arial" w:eastAsia="Times New Roman" w:hAnsi="Arial" w:cs="Arial"/>
          <w:color w:val="222222"/>
          <w:sz w:val="19"/>
          <w:szCs w:val="19"/>
          <w:lang w:eastAsia="nl-NL"/>
        </w:rPr>
        <w:t xml:space="preserve">Kirsten Zagt - </w:t>
      </w:r>
      <w:r w:rsidRPr="00FE2569">
        <w:rPr>
          <w:rFonts w:ascii="Arial" w:eastAsia="Times New Roman" w:hAnsi="Arial" w:cs="Arial"/>
          <w:color w:val="222222"/>
          <w:sz w:val="19"/>
          <w:szCs w:val="19"/>
          <w:lang w:eastAsia="nl-NL"/>
        </w:rPr>
        <w:t>Directeur Bareau:</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rust doe je als je in bed liggen.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Fundamentele inrichting van onze maatschappij. Heleboel experimenten uitvoeren. Op Ameland uit afval en rioolwater. In de winter stroom tekort. Bareau, groengas uit afvalwater. Actie, onrust</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Anne Stijkel, Koploper in Zuidoost ook van Wij Krijgen Kippen: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Vrij nemen en genieten, maar ook focus</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Gaat om het </w:t>
      </w:r>
      <w:r w:rsidRPr="00FE2569">
        <w:rPr>
          <w:rFonts w:ascii="Calibri" w:eastAsia="Times New Roman" w:hAnsi="Calibri" w:cs="Calibri"/>
          <w:color w:val="222222"/>
          <w:u w:val="single"/>
          <w:lang w:eastAsia="nl-NL"/>
        </w:rPr>
        <w:t>ondernemend vermogen</w:t>
      </w:r>
      <w:r w:rsidRPr="00FE2569">
        <w:rPr>
          <w:rFonts w:ascii="Calibri" w:eastAsia="Times New Roman" w:hAnsi="Calibri" w:cs="Calibri"/>
          <w:color w:val="222222"/>
          <w:lang w:eastAsia="nl-NL"/>
        </w:rPr>
        <w:t>. Elke Amsterdammer als ondernemer. Niet alleen meebeslissen, maar echt meedoen. Empoweren. Als ze een klein zetje krijgen, kunnen ze heel voor elkaar krijgen.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In de stad bruist het van de actie. Actie geeft reactie. Dat is een impuls. Voor ons als mensen, uit de actie-reactie stappen.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Naar reflectie. Actie, reactie, creatie. Nog mooier is co-creatie. Kun je veel meer bereiken.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Rust samen in een wijk ontwikkelen. Hoe kom je de volgende slag in binnen een wijk.</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Onze wijk Zuidoost zit nu even in een time-out fase. 1 +1 = 3. A + B = C. Mag iets nieuws ontstaan.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Geef als gemeente juist niet alleen ‘subsidie’, maar ook opdrachten. Niet in een reflex van subsidie. Het is een nieuw instrument, een opdracht verlenen. Mensen kunnen het van binnen uit veel beter dan de gemeente. Systeeminnovatie. Maak het een inspanningsverplichting.</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Jasper Kol</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Voorwaarde voor succes: de handjes, chronische tekort aan mensen!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Beroepen zouden kunnen verdwijnen (accountants en juristen?). Die omscholen.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Minister Wiebes preseteert op 10 juli het eerste concept van de klimaatagenda. Betaalbaarheid staat niet op de agenda, heeft Jasper hem nog gevraagd. 1 januari begint de eerste actie. Kom tot het moment dat je kunt beginnen met renoveren.</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Danielle Driessen Overheid ,Gemeente Amsterdam</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 xml:space="preserve">Voorwaarde voor succes: bewonersparticipatie. We zitten in een leerproces. In betrekken van bewoners. Koplopers vol initiatief en enthousiasme. Bij de city deal soms </w:t>
      </w:r>
      <w:r w:rsidRPr="00FE2569">
        <w:rPr>
          <w:rFonts w:ascii="Calibri" w:eastAsia="Times New Roman" w:hAnsi="Calibri" w:cs="Calibri"/>
          <w:color w:val="222222"/>
          <w:lang w:eastAsia="nl-NL"/>
        </w:rPr>
        <w:lastRenderedPageBreak/>
        <w:t>minder koplopers te vinden. Nieuwe manier van participatie om draagvlak te krijgen. Hoe laten we de buurt meebeslissen over welk energiesysteem er moet komen.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Heel veel initiatief uit VVE’s . Hoe moeten we spaargeld benutten of sparen. Aanvragen via 02025 en WOON. Praten bewust met VVE’s.</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Nieuwe vormen van publiek private samenwerkingen. De professional is niet alleen van een bedrijf. Maar kan een bewoner zijn. Veel mensen bij 02025 zijn inmiddels ook professional van de techniek. In Amsterdam nog niet heel ver, behalve subsidieregelingen. Mankrachten die een initiatief vooruit kunnen trekken kunnen betaald worden. Zoals in Leiden waar buurtambassadeurs er een vergoeding voor krijgen.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Opdrachtgeversschap, gebiedsgerichtwerken. Ambtenaren apparaat, cultuuromslag en loslaten. Mist mogelijk ook kennis over.</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xml:space="preserve">Susan </w:t>
      </w:r>
      <w:r>
        <w:rPr>
          <w:rFonts w:ascii="Arial" w:eastAsia="Times New Roman" w:hAnsi="Arial" w:cs="Arial"/>
          <w:color w:val="222222"/>
          <w:sz w:val="19"/>
          <w:szCs w:val="19"/>
          <w:lang w:eastAsia="nl-NL"/>
        </w:rPr>
        <w:t>Curvers – Gemeente Amsterdam</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We hanteren 3 criteria voor warmte:</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1.</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Een open systeem voor verschillende aanbieders, verschillende afnemers.</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2.</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Betaalbaar, dat kosten niet stijgen voor de bewoners.</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3.</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Dat het duurzaam moet zijn.</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Alle ideeën zijn welkom. Niet met 1 oplossing voor de hele stad. Per woningcomplex. Alle mogelijk technieken meenemen.</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w:t>
      </w:r>
    </w:p>
    <w:p w:rsidR="00FE2569" w:rsidRPr="00FE2569" w:rsidRDefault="00FE2569" w:rsidP="00FE2569">
      <w:pPr>
        <w:shd w:val="clear" w:color="auto" w:fill="FFFFFF"/>
        <w:rPr>
          <w:rFonts w:ascii="Arial" w:eastAsia="Times New Roman" w:hAnsi="Arial" w:cs="Arial"/>
          <w:color w:val="222222"/>
          <w:sz w:val="19"/>
          <w:szCs w:val="19"/>
          <w:lang w:eastAsia="nl-NL"/>
        </w:rPr>
      </w:pPr>
      <w:r>
        <w:rPr>
          <w:rFonts w:ascii="Arial" w:eastAsia="Times New Roman" w:hAnsi="Arial" w:cs="Arial"/>
          <w:color w:val="222222"/>
          <w:sz w:val="19"/>
          <w:szCs w:val="19"/>
          <w:lang w:eastAsia="nl-NL"/>
        </w:rPr>
        <w:t xml:space="preserve">Ingrid Houtepen - </w:t>
      </w:r>
      <w:r w:rsidRPr="00FE2569">
        <w:rPr>
          <w:rFonts w:ascii="Arial" w:eastAsia="Times New Roman" w:hAnsi="Arial" w:cs="Arial"/>
          <w:color w:val="222222"/>
          <w:sz w:val="19"/>
          <w:szCs w:val="19"/>
          <w:lang w:eastAsia="nl-NL"/>
        </w:rPr>
        <w:t>WOON</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Gemeente heeft goed geluisterd wat voor bewoners belangrijk is. Meebeslissen, luister naar mensen die zorgen hebben over besluiten in de toekomst. Bewoners aan het interviewen. Grote zorgen over de portemonnee. Praktische dingen in huis.</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Anne Stijkel</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All electric of aansluiten op warmtenet 1.0? Wij als bewoners gaan opzoek naar nieuwe technieken. Eengezins woningen. Zuid-Oost is een arm stadsdeel. Last en rusten eerlijk verdelen. Als dat mogelijk is met bestaande Cv-ketel.</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Matthijs Maris, Energiecommissaris Zuidoost</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Nodig voor succes:</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Procesgeld, initiatief.</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Circulair, AMC. </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Businesscase, weet niet wat een beter instrument is. Niet binnen 7, 10, 15 jaar. Investeringsbeslissing.  Kennis over hoe je een goede afweging maakt.</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w:t>
      </w:r>
    </w:p>
    <w:p w:rsid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Sjors Beenker</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Mogen we nog gaskachels vervangen voor standaard CV? Is het niet mogelijk met lage temperaturen? De Gemeente kan wellicht dwarsliggen bij woningcorporaties door warmte uit de gracht te halen. De gemeente kan een vergunning verstrekken.</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Lucas Boswijk, VVE Lindengracht in Centrum</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Onze CV ketels zijn vervangen voor warmtepompen. Convectoren, zonnecollectoren. Iedereen wilden verduurzamen. Centraal warm water, qua verbruik gehalveerd.</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 xml:space="preserve">Financieel mogelijk door de </w:t>
      </w:r>
      <w:r>
        <w:rPr>
          <w:rFonts w:ascii="Calibri" w:eastAsia="Times New Roman" w:hAnsi="Calibri" w:cs="Calibri"/>
          <w:color w:val="222222"/>
          <w:lang w:eastAsia="nl-NL"/>
        </w:rPr>
        <w:t>C</w:t>
      </w:r>
      <w:r w:rsidRPr="00FE2569">
        <w:rPr>
          <w:rFonts w:ascii="Calibri" w:eastAsia="Times New Roman" w:hAnsi="Calibri" w:cs="Calibri"/>
          <w:color w:val="222222"/>
          <w:lang w:eastAsia="nl-NL"/>
        </w:rPr>
        <w:t>ity</w:t>
      </w:r>
      <w:r>
        <w:rPr>
          <w:rFonts w:ascii="Calibri" w:eastAsia="Times New Roman" w:hAnsi="Calibri" w:cs="Calibri"/>
          <w:color w:val="222222"/>
          <w:lang w:eastAsia="nl-NL"/>
        </w:rPr>
        <w:t>Z</w:t>
      </w:r>
      <w:r w:rsidRPr="00FE2569">
        <w:rPr>
          <w:rFonts w:ascii="Calibri" w:eastAsia="Times New Roman" w:hAnsi="Calibri" w:cs="Calibri"/>
          <w:color w:val="222222"/>
          <w:lang w:eastAsia="nl-NL"/>
        </w:rPr>
        <w:t>en subsidie. Die was goed voor 30% van de gehele investering. Betrokkenheid en kennis. Als je dat moet inkopen wordt het onbetaalbaar. Amsterdam Smartcity, City Zen 2017. Zonder servicekosten.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Voorwaarde voor succes: ik had er tijd voor vrij. In veel VvE’s is er niet iemand beschikbaar voor dat proces.</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Bewoners kijken onbegrijpend tegen alle techniek aan. Iemand vinden daarvoor en betalen.</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Aad Verkleij – Oostelijk Havengebied</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Ik vraag nu een opdracht als voorbeeld hoe het mogelijk is. Op basis van een opdracht in dienst van het stadsdeel. Onder de paraplu van de buur</w:t>
      </w:r>
      <w:r>
        <w:rPr>
          <w:rFonts w:ascii="Calibri" w:eastAsia="Times New Roman" w:hAnsi="Calibri" w:cs="Calibri"/>
          <w:color w:val="222222"/>
          <w:lang w:eastAsia="nl-NL"/>
        </w:rPr>
        <w:t>t</w:t>
      </w:r>
      <w:r w:rsidRPr="00FE2569">
        <w:rPr>
          <w:rFonts w:ascii="Calibri" w:eastAsia="Times New Roman" w:hAnsi="Calibri" w:cs="Calibri"/>
          <w:color w:val="222222"/>
          <w:lang w:eastAsia="nl-NL"/>
        </w:rPr>
        <w:t>coöperatie.</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lastRenderedPageBreak/>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Energietransitie.  Vrijheid en tijd om met mensen aan de slag te gaan in de buurt. In een deel van de wijk met vergelijkbare, gemengde VVE’s. Qua bouw tamelijk homogeen. Staat van onderhoud, beginnen met zonnepanelen. Volgende stap warmte transitie. Ik ken de mensen via de buurtcoöperatie.</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Olievlek</w:t>
      </w:r>
      <w:r>
        <w:rPr>
          <w:rFonts w:ascii="Calibri" w:eastAsia="Times New Roman" w:hAnsi="Calibri" w:cs="Calibri"/>
          <w:color w:val="222222"/>
          <w:lang w:eastAsia="nl-NL"/>
        </w:rPr>
        <w:t>s</w:t>
      </w:r>
      <w:r w:rsidRPr="00FE2569">
        <w:rPr>
          <w:rFonts w:ascii="Calibri" w:eastAsia="Times New Roman" w:hAnsi="Calibri" w:cs="Calibri"/>
          <w:color w:val="222222"/>
          <w:lang w:eastAsia="nl-NL"/>
        </w:rPr>
        <w:t>gewijs, gaat stap voor stap. We hebben een plan/idee waar we nog meer mensen met elkaar gaan zoeken.  Deels bij woningcorporaties en zeggenschapscultuur. Kost veel tijd, mensen moeten gefaciliteerd worden. Gemotiveerde mensen in wijken die de tijd krijgen om initiatieven te starten. Architectenbuurt.</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Mijn rol, makelaar in kennis en contacten. Groepenbewoners die voor een beslissing staan, dat zij zo goed mogelijk geïnformeerd kunnen worden met betrouwbare en onafhankelijke dienst.</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Ik kan zelf als ongeorganiseerde burger niet bepalen of dit de oplossing is. Een rol voor de gemeente, maar kan ook op landelijk niveau. Een TNO, instituut, onafhankelijk. Gebundelde kennis. Betrouwbaar en begrijpelijk. 02025.</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Vragen uit het publiek</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Bewezen techniek/keuzes in de beste techniek</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Het Zeeburgereiland is al gasloos. Er zijn al gebieden die geen gas hebben. En dat is ook een succes. Laat de voorlopers en koplopers zien. Zij koken al jaren gasloos.</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Voor rust is zekerheid nodig. Maar VVE’s moeten ook benaderd worden. Is dat zichtbaar voor andere VVE’s.</w:t>
      </w:r>
    </w:p>
    <w:p w:rsidR="00FE2569" w:rsidRPr="00FE2569" w:rsidRDefault="00FE2569" w:rsidP="00FE2569">
      <w:pPr>
        <w:shd w:val="clear" w:color="auto" w:fill="FFFFFF"/>
        <w:rPr>
          <w:rFonts w:ascii="Arial" w:eastAsia="Times New Roman" w:hAnsi="Arial" w:cs="Arial"/>
          <w:b/>
          <w:bCs/>
          <w:color w:val="222222"/>
          <w:sz w:val="24"/>
          <w:szCs w:val="24"/>
          <w:lang w:eastAsia="nl-NL"/>
        </w:rPr>
      </w:pPr>
    </w:p>
    <w:p w:rsidR="00FE2569" w:rsidRPr="00FE2569" w:rsidRDefault="00FE2569" w:rsidP="00FE2569">
      <w:pPr>
        <w:shd w:val="clear" w:color="auto" w:fill="FFFFFF"/>
        <w:rPr>
          <w:rFonts w:ascii="Arial" w:eastAsia="Times New Roman" w:hAnsi="Arial" w:cs="Arial"/>
          <w:b/>
          <w:bCs/>
          <w:color w:val="222222"/>
          <w:sz w:val="24"/>
          <w:szCs w:val="24"/>
          <w:lang w:eastAsia="nl-NL"/>
        </w:rPr>
      </w:pPr>
      <w:r w:rsidRPr="00FE2569">
        <w:rPr>
          <w:rFonts w:ascii="Arial" w:eastAsia="Times New Roman" w:hAnsi="Arial" w:cs="Arial"/>
          <w:b/>
          <w:bCs/>
          <w:color w:val="222222"/>
          <w:sz w:val="24"/>
          <w:szCs w:val="24"/>
          <w:lang w:eastAsia="nl-NL"/>
        </w:rPr>
        <w:t>Deel 2. Financiën</w:t>
      </w:r>
      <w:r>
        <w:rPr>
          <w:rFonts w:ascii="Arial" w:eastAsia="Times New Roman" w:hAnsi="Arial" w:cs="Arial"/>
          <w:b/>
          <w:bCs/>
          <w:color w:val="222222"/>
          <w:sz w:val="24"/>
          <w:szCs w:val="24"/>
          <w:lang w:eastAsia="nl-NL"/>
        </w:rPr>
        <w:t xml:space="preserve"> - </w:t>
      </w:r>
      <w:r w:rsidRPr="00FE2569">
        <w:rPr>
          <w:rFonts w:ascii="Arial" w:eastAsia="Times New Roman" w:hAnsi="Arial" w:cs="Arial"/>
          <w:b/>
          <w:bCs/>
          <w:color w:val="222222"/>
          <w:sz w:val="24"/>
          <w:szCs w:val="24"/>
          <w:lang w:eastAsia="nl-NL"/>
        </w:rPr>
        <w:t>Frank Boon, Aanvoerder Zuiderlicht.</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Amsterdam heeft 430.000 wooneenheden.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Als de verbouwing gemiddeld €10.000 per woning kost is de investering €4 mld.</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Als het €50.000 per woning is, is het €20 mld.</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Het is een investering in materieel. De crux is dat er een proces nodig om die koplopers te faciliteren. De buren te overtuigen. Het grootste dilemma nu is: hoe zorgen we dat we zover komen dat mensen mee willen doen. Hoe gaan we het proces organiseren?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Het risicovolle proces voorafgaand. Voorbereidingskosten.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Een tweede dilemma: inclusiviteit. Dat iedereen mee kan doen, ook met de kleine beurs.</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b/>
          <w:bCs/>
          <w:color w:val="222222"/>
          <w:sz w:val="19"/>
          <w:szCs w:val="19"/>
          <w:lang w:eastAsia="nl-NL"/>
        </w:rPr>
        <w:t> </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b/>
          <w:bCs/>
          <w:color w:val="222222"/>
          <w:sz w:val="19"/>
          <w:szCs w:val="19"/>
          <w:lang w:eastAsia="nl-NL"/>
        </w:rPr>
        <w:t> </w:t>
      </w:r>
    </w:p>
    <w:p w:rsidR="00FE2569" w:rsidRPr="00FE2569" w:rsidRDefault="00FE2569" w:rsidP="00FE2569">
      <w:pPr>
        <w:shd w:val="clear" w:color="auto" w:fill="FFFFFF"/>
        <w:rPr>
          <w:rFonts w:ascii="Arial" w:eastAsia="Times New Roman" w:hAnsi="Arial" w:cs="Arial"/>
          <w:bCs/>
          <w:color w:val="222222"/>
          <w:sz w:val="19"/>
          <w:szCs w:val="19"/>
          <w:lang w:eastAsia="nl-NL"/>
        </w:rPr>
      </w:pPr>
      <w:r w:rsidRPr="00FE2569">
        <w:rPr>
          <w:rFonts w:ascii="Arial" w:eastAsia="Times New Roman" w:hAnsi="Arial" w:cs="Arial"/>
          <w:bCs/>
          <w:color w:val="222222"/>
          <w:sz w:val="19"/>
          <w:szCs w:val="19"/>
          <w:lang w:eastAsia="nl-NL"/>
        </w:rPr>
        <w:t>Pauline Westendorp</w:t>
      </w:r>
    </w:p>
    <w:p w:rsidR="00FE2569" w:rsidRPr="00FE2569" w:rsidRDefault="00FE2569" w:rsidP="00FE2569">
      <w:pPr>
        <w:pStyle w:val="Lijstalinea"/>
        <w:numPr>
          <w:ilvl w:val="0"/>
          <w:numId w:val="2"/>
        </w:num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We kunnen lobbyen. Er ligt €330 miljoen bij het klimaatakkoord in Den Haag. 20% hiervan kan naar sociale innovatie, naar vernieuwing.</w:t>
      </w:r>
    </w:p>
    <w:p w:rsidR="00FE2569" w:rsidRPr="00FE2569" w:rsidRDefault="00FE2569" w:rsidP="00FE2569">
      <w:pPr>
        <w:pStyle w:val="Lijstalinea"/>
        <w:numPr>
          <w:ilvl w:val="0"/>
          <w:numId w:val="2"/>
        </w:num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Zoals Anne Stijkel al zei, en zoals we ook bij het Innovatieprorgamma Klimaatneutrale Steden hadden: een Inspanningsverplichting.</w:t>
      </w:r>
    </w:p>
    <w:p w:rsidR="00FE2569" w:rsidRPr="00FE2569" w:rsidRDefault="00FE2569" w:rsidP="00FE2569">
      <w:pPr>
        <w:pStyle w:val="Lijstalinea"/>
        <w:numPr>
          <w:ilvl w:val="0"/>
          <w:numId w:val="2"/>
        </w:num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Mensen als Jacqueline Cramer bepaalt elke 2 maanden of een project goed is en sociale innovatiegelden kan inzetten.</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w:t>
      </w:r>
    </w:p>
    <w:p w:rsidR="00FE2569" w:rsidRPr="0037440B" w:rsidRDefault="0037440B" w:rsidP="00FE2569">
      <w:pPr>
        <w:shd w:val="clear" w:color="auto" w:fill="FFFFFF"/>
        <w:rPr>
          <w:rFonts w:ascii="Arial" w:eastAsia="Times New Roman" w:hAnsi="Arial" w:cs="Arial"/>
          <w:b/>
          <w:bCs/>
          <w:color w:val="222222"/>
          <w:sz w:val="24"/>
          <w:szCs w:val="24"/>
          <w:lang w:eastAsia="nl-NL"/>
        </w:rPr>
      </w:pPr>
      <w:r w:rsidRPr="0037440B">
        <w:rPr>
          <w:rFonts w:ascii="Arial" w:eastAsia="Times New Roman" w:hAnsi="Arial" w:cs="Arial"/>
          <w:b/>
          <w:bCs/>
          <w:color w:val="222222"/>
          <w:sz w:val="24"/>
          <w:szCs w:val="24"/>
          <w:lang w:eastAsia="nl-NL"/>
        </w:rPr>
        <w:t xml:space="preserve">Deel 3. Techniek - </w:t>
      </w:r>
      <w:r w:rsidR="00FE2569" w:rsidRPr="0037440B">
        <w:rPr>
          <w:rFonts w:ascii="Arial" w:eastAsia="Times New Roman" w:hAnsi="Arial" w:cs="Arial"/>
          <w:b/>
          <w:bCs/>
          <w:color w:val="222222"/>
          <w:sz w:val="24"/>
          <w:szCs w:val="24"/>
          <w:lang w:eastAsia="nl-NL"/>
        </w:rPr>
        <w:t>Frans Stokman</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Hoe zorgen we echt voor de techniekneutraal beleid in Amsterdam?</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Greenpeace: dit gas uit poep en pies en keukenafval is mooi, maar willen we dit liever gebruiken in de industrie?</w:t>
      </w:r>
    </w:p>
    <w:p w:rsidR="00FE2569" w:rsidRP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Samenwerking lukt alleen maar als je hele ambitieuze doelen hebt die bereikbaar zijn.</w:t>
      </w:r>
    </w:p>
    <w:p w:rsidR="00FE2569" w:rsidRDefault="00FE2569" w:rsidP="00FE2569">
      <w:pPr>
        <w:shd w:val="clear" w:color="auto" w:fill="FFFFFF"/>
        <w:ind w:left="720"/>
        <w:rPr>
          <w:rFonts w:ascii="Calibri" w:eastAsia="Times New Roman" w:hAnsi="Calibri" w:cs="Calibri"/>
          <w:color w:val="222222"/>
          <w:lang w:eastAsia="nl-NL"/>
        </w:rPr>
      </w:pPr>
      <w:r w:rsidRPr="00FE2569">
        <w:rPr>
          <w:rFonts w:ascii="Calibri" w:eastAsia="Times New Roman" w:hAnsi="Calibri" w:cs="Calibri"/>
          <w:color w:val="222222"/>
          <w:lang w:eastAsia="nl-NL"/>
        </w:rPr>
        <w:t>-</w:t>
      </w:r>
      <w:r w:rsidRPr="00FE2569">
        <w:rPr>
          <w:rFonts w:ascii="Times New Roman" w:eastAsia="Times New Roman" w:hAnsi="Times New Roman" w:cs="Times New Roman"/>
          <w:color w:val="222222"/>
          <w:sz w:val="14"/>
          <w:szCs w:val="14"/>
          <w:lang w:eastAsia="nl-NL"/>
        </w:rPr>
        <w:t>          </w:t>
      </w:r>
      <w:r w:rsidRPr="00FE2569">
        <w:rPr>
          <w:rFonts w:ascii="Calibri" w:eastAsia="Times New Roman" w:hAnsi="Calibri" w:cs="Calibri"/>
          <w:color w:val="222222"/>
          <w:lang w:eastAsia="nl-NL"/>
        </w:rPr>
        <w:t>Groengascertificaten. De huishoudens die meedoen moeten daadwerkelijk hun energiegebruik halveren, anders gaat het schoongas alsnog naar de industrie.</w:t>
      </w:r>
    </w:p>
    <w:p w:rsidR="0037440B" w:rsidRDefault="0037440B" w:rsidP="0037440B">
      <w:pPr>
        <w:shd w:val="clear" w:color="auto" w:fill="FFFFFF"/>
        <w:rPr>
          <w:rFonts w:ascii="Calibri" w:eastAsia="Times New Roman" w:hAnsi="Calibri" w:cs="Calibri"/>
          <w:color w:val="222222"/>
          <w:lang w:eastAsia="nl-NL"/>
        </w:rPr>
      </w:pPr>
    </w:p>
    <w:p w:rsidR="0037440B" w:rsidRDefault="0037440B" w:rsidP="0037440B">
      <w:pPr>
        <w:shd w:val="clear" w:color="auto" w:fill="FFFFFF"/>
        <w:rPr>
          <w:rFonts w:ascii="Calibri" w:eastAsia="Times New Roman" w:hAnsi="Calibri" w:cs="Calibri"/>
          <w:color w:val="222222"/>
          <w:lang w:eastAsia="nl-NL"/>
        </w:rPr>
      </w:pPr>
      <w:r>
        <w:rPr>
          <w:rFonts w:ascii="Calibri" w:eastAsia="Times New Roman" w:hAnsi="Calibri" w:cs="Calibri"/>
          <w:color w:val="222222"/>
          <w:lang w:eastAsia="nl-NL"/>
        </w:rPr>
        <w:t>Thijs Haverkamp</w:t>
      </w:r>
    </w:p>
    <w:p w:rsidR="0037440B" w:rsidRPr="0037440B" w:rsidRDefault="0037440B" w:rsidP="0037440B">
      <w:pPr>
        <w:pStyle w:val="Lijstalinea"/>
        <w:numPr>
          <w:ilvl w:val="0"/>
          <w:numId w:val="2"/>
        </w:numPr>
        <w:shd w:val="clear" w:color="auto" w:fill="FFFFFF"/>
        <w:rPr>
          <w:rFonts w:ascii="Calibri" w:eastAsia="Times New Roman" w:hAnsi="Calibri" w:cs="Calibri"/>
          <w:color w:val="222222"/>
          <w:lang w:eastAsia="nl-NL"/>
        </w:rPr>
      </w:pPr>
      <w:r>
        <w:rPr>
          <w:rFonts w:ascii="Calibri" w:eastAsia="Times New Roman" w:hAnsi="Calibri" w:cs="Calibri"/>
          <w:color w:val="222222"/>
          <w:lang w:eastAsia="nl-NL"/>
        </w:rPr>
        <w:t>Manier van distributie elektriciteit en warmte moet open zijn voor zoveel mogelijk duurzame bronnen. Het moet niet zo zijn dat we nu infrastructuur aanleggen die we niet binnen een paar jaar kunnen voeden met duurzame energie (elektriciteit, gas of warmte).</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 </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b/>
          <w:bCs/>
          <w:color w:val="222222"/>
          <w:sz w:val="19"/>
          <w:szCs w:val="19"/>
          <w:lang w:eastAsia="nl-NL"/>
        </w:rPr>
        <w:lastRenderedPageBreak/>
        <w:t>Samenvatting</w:t>
      </w:r>
    </w:p>
    <w:p w:rsidR="00FE2569" w:rsidRPr="00FE2569" w:rsidRDefault="00FE2569" w:rsidP="00FE2569">
      <w:pPr>
        <w:shd w:val="clear" w:color="auto" w:fill="FFFFFF"/>
        <w:rPr>
          <w:rFonts w:ascii="Arial" w:eastAsia="Times New Roman" w:hAnsi="Arial" w:cs="Arial"/>
          <w:color w:val="222222"/>
          <w:sz w:val="19"/>
          <w:szCs w:val="19"/>
          <w:lang w:eastAsia="nl-NL"/>
        </w:rPr>
      </w:pPr>
      <w:r w:rsidRPr="00FE2569">
        <w:rPr>
          <w:rFonts w:ascii="Arial" w:eastAsia="Times New Roman" w:hAnsi="Arial" w:cs="Arial"/>
          <w:color w:val="222222"/>
          <w:sz w:val="19"/>
          <w:szCs w:val="19"/>
          <w:lang w:eastAsia="nl-NL"/>
        </w:rPr>
        <w:t>02025 is vanaf nu van ons allemaal. Het ligt helemaal open. Fantastisch team!</w:t>
      </w:r>
    </w:p>
    <w:p w:rsidR="005462D3" w:rsidRPr="00FE2569" w:rsidRDefault="005462D3" w:rsidP="00FE2569"/>
    <w:sectPr w:rsidR="005462D3" w:rsidRPr="00FE2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50F"/>
    <w:multiLevelType w:val="hybridMultilevel"/>
    <w:tmpl w:val="4E4C0FE8"/>
    <w:lvl w:ilvl="0" w:tplc="561C01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CB2222"/>
    <w:multiLevelType w:val="hybridMultilevel"/>
    <w:tmpl w:val="F17E2CD8"/>
    <w:lvl w:ilvl="0" w:tplc="99F6FD46">
      <w:start w:val="202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89D"/>
    <w:rsid w:val="00346658"/>
    <w:rsid w:val="0037440B"/>
    <w:rsid w:val="0042169E"/>
    <w:rsid w:val="005462D3"/>
    <w:rsid w:val="00587551"/>
    <w:rsid w:val="00771B30"/>
    <w:rsid w:val="0089689D"/>
    <w:rsid w:val="00AE398B"/>
    <w:rsid w:val="00BD56BC"/>
    <w:rsid w:val="00D11815"/>
    <w:rsid w:val="00D43414"/>
    <w:rsid w:val="00EF5055"/>
    <w:rsid w:val="00FE25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1434"/>
  <w15:docId w15:val="{4E58944E-1024-4CA9-9886-F5901C18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1815"/>
    <w:pPr>
      <w:ind w:left="720"/>
      <w:contextualSpacing/>
    </w:pPr>
  </w:style>
  <w:style w:type="paragraph" w:customStyle="1" w:styleId="m-4405012970514315277msolistparagraph">
    <w:name w:val="m_-4405012970514315277msolistparagraph"/>
    <w:basedOn w:val="Standaard"/>
    <w:rsid w:val="00FE2569"/>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il">
    <w:name w:val="il"/>
    <w:basedOn w:val="Standaardalinea-lettertype"/>
    <w:rsid w:val="0034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32204">
      <w:bodyDiv w:val="1"/>
      <w:marLeft w:val="0"/>
      <w:marRight w:val="0"/>
      <w:marTop w:val="0"/>
      <w:marBottom w:val="0"/>
      <w:divBdr>
        <w:top w:val="none" w:sz="0" w:space="0" w:color="auto"/>
        <w:left w:val="none" w:sz="0" w:space="0" w:color="auto"/>
        <w:bottom w:val="none" w:sz="0" w:space="0" w:color="auto"/>
        <w:right w:val="none" w:sz="0" w:space="0" w:color="auto"/>
      </w:divBdr>
    </w:div>
    <w:div w:id="18084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1468</Words>
  <Characters>8079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Westendorp</dc:creator>
  <cp:lastModifiedBy>NEWNRG NEWSROOM 1</cp:lastModifiedBy>
  <cp:revision>5</cp:revision>
  <cp:lastPrinted>2018-06-22T15:51:00Z</cp:lastPrinted>
  <dcterms:created xsi:type="dcterms:W3CDTF">2018-06-22T15:51:00Z</dcterms:created>
  <dcterms:modified xsi:type="dcterms:W3CDTF">2018-08-08T11:41:00Z</dcterms:modified>
</cp:coreProperties>
</file>