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pb8cdub0jaoq" w:id="0"/>
      <w:bookmarkEnd w:id="0"/>
      <w:r w:rsidDel="00000000" w:rsidR="00000000" w:rsidRPr="00000000">
        <w:rPr>
          <w:rtl w:val="0"/>
        </w:rPr>
        <w:t xml:space="preserve">Vieren en delen gasten ontbijt #111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Frank - Amsterdam Bouwt Coalitie: 2 biomassacentrales komen er voor het stadswarmtenet. Is dit extra capaciteit of vervanging voor gas en afval?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Joost - Ad van Dijk roept H2 door aardgasnet. Zoals stadsgas. 9/11 mee naar congres met Pauline?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Thijs - Dank aan Dave voor offerte en hulp voor bij zonnepanelen schoonvader. Die zag (terecht) door de bomen het bos niet meer.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Lucas - VvE Lindengracht is bijna aardgasvrij. Opvallend: de elektriciteitesprijs lijkt steeds meer te stijgen.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Pauline - Netwerk zo krachtig. ROC in Friesland wil 135 duurzame installateurs opleiden.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Daan - Solar Sedum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Job - Doet met Daan mee aan een ‘accelerator’ namens Solar Sedum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Huibert - Adviseur. Kashuis van Thomas wordt een demonstratieproject met compacte warmteopslag in zout uit Zweden.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Judith - adviseur VvE zonnepanelen. Ervaring met 150 VvE. 50 daarvan nagebeld: daaruit 1000 panelen, dat is 20%.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Marinus - IJburg heeft 20.000 mensen. 80 plannen voor maatschappelijke initiatieven voor gebiedsagenda stadsdeel. Ambtenaren houden het niet tegen.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Nico - Club 750 jaar Amsterdam heeft duurzaam hoog op de agenda. Nieuwbouw Spinoza 21st wordt BENG, maar leerlingen willen niet BIJNA, willen ENG of PENG.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Sven - Crowdfunding Drawdown heeft 40.000 euro opgehaald voor vertaling boek.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Aukje - Bij Lucas geweest voor verhaal VvE. Gaat nog naar Ramplaan en naar Sjors en Marly.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Jackeline - Weerstandontbijt, veel vitaminen dit keer.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Aad - OHG avond over warmtetransitie. Kringloopkaravaan in de buurt groot succes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Sjoerd - VU Antropoceen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Hans - Journalist bij de coöperatie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Sven - Projectontwikkelaar en vastgoedeigenaar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Bob - Architect woonark aardgasvrij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Nelle - Duurzame scheikunde, wil wat meer maatschappelijk, sociaal, politiek en economisch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Marga - boekhouder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Sjors - 3 jaar woningcorporaties de Key gevecht, krijgt over 18 dagen een cv en radiatoren. Gaat verhaal delen met Aukje.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Fia - Duurzame huizenroute in Nieuw West! 3 en 10 november. Meedoen kan nog!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Annette - Ketelhuis WG, wil fossielvrije warmte en tapwater. Nu met gemeente, stadgenoot, huurders en eigenaren aan de slag. Vraagt hulp bij 02025.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Marjolein - Afstudeermaster over energiecoöperaties en initiatieven.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Joke - Stadsdorp Vondelhelmer. Energie en verduurzamen. Je huis bijeenkomst 14/11.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Dave - adviseur en installateur. Gaat naar Den Haag voor VvE cursus.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